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B093" w14:textId="77777777" w:rsidR="00B711E3" w:rsidRDefault="00B711E3">
      <w:pPr>
        <w:rPr>
          <w:rtl/>
        </w:rPr>
      </w:pPr>
    </w:p>
    <w:p w14:paraId="5CB91EBB" w14:textId="77777777" w:rsidR="005F1B4C" w:rsidRDefault="005F1B4C">
      <w:pPr>
        <w:rPr>
          <w:rtl/>
        </w:rPr>
      </w:pPr>
    </w:p>
    <w:p w14:paraId="5A1E892E" w14:textId="2EA657F7" w:rsidR="005F1B4C" w:rsidRDefault="005D1A1B" w:rsidP="005F1B4C">
      <w:pPr>
        <w:rPr>
          <w:rtl/>
        </w:rPr>
      </w:pPr>
      <w:r>
        <w:rPr>
          <w:rFonts w:hint="cs"/>
          <w:b/>
          <w:bCs/>
          <w:rtl/>
        </w:rPr>
        <w:t xml:space="preserve">ב"ה </w:t>
      </w:r>
      <w:r w:rsidR="005F1B4C">
        <w:rPr>
          <w:rFonts w:hint="cs"/>
          <w:rtl/>
        </w:rPr>
        <w:t xml:space="preserve"> </w:t>
      </w:r>
      <w:r>
        <w:rPr>
          <w:rFonts w:hint="cs"/>
          <w:rtl/>
        </w:rPr>
        <w:t>י</w:t>
      </w:r>
      <w:r w:rsidR="005F1B4C">
        <w:rPr>
          <w:rFonts w:hint="cs"/>
          <w:rtl/>
        </w:rPr>
        <w:t>א' אדר ב' תשפ"ד</w:t>
      </w:r>
    </w:p>
    <w:p w14:paraId="680D16F0" w14:textId="77777777" w:rsidR="005F1B4C" w:rsidRDefault="005F1B4C" w:rsidP="005F1B4C">
      <w:pPr>
        <w:rPr>
          <w:rtl/>
        </w:rPr>
      </w:pPr>
      <w:r w:rsidRPr="00F96D36">
        <w:rPr>
          <w:rFonts w:hint="cs"/>
          <w:b/>
          <w:bCs/>
          <w:rtl/>
        </w:rPr>
        <w:t>התובע:</w:t>
      </w:r>
      <w:r>
        <w:rPr>
          <w:rFonts w:hint="cs"/>
          <w:rtl/>
        </w:rPr>
        <w:t xml:space="preserve"> ע'</w:t>
      </w:r>
    </w:p>
    <w:p w14:paraId="5935E880" w14:textId="77777777" w:rsidR="005F1B4C" w:rsidRDefault="005F1B4C" w:rsidP="005F1B4C">
      <w:pPr>
        <w:rPr>
          <w:rtl/>
        </w:rPr>
      </w:pPr>
      <w:r w:rsidRPr="00F96D36">
        <w:rPr>
          <w:rFonts w:hint="cs"/>
          <w:b/>
          <w:bCs/>
          <w:rtl/>
        </w:rPr>
        <w:t>הנתבע:</w:t>
      </w:r>
      <w:r>
        <w:rPr>
          <w:rFonts w:hint="cs"/>
          <w:rtl/>
        </w:rPr>
        <w:t xml:space="preserve"> חברת ק'</w:t>
      </w:r>
    </w:p>
    <w:p w14:paraId="2F3A41CF" w14:textId="77777777" w:rsidR="005D1A1B" w:rsidRDefault="005D1A1B" w:rsidP="005D1A1B">
      <w:pPr>
        <w:rPr>
          <w:b/>
          <w:bCs/>
          <w:sz w:val="28"/>
          <w:szCs w:val="28"/>
          <w:u w:val="single"/>
          <w:rtl/>
        </w:rPr>
      </w:pPr>
      <w:r>
        <w:rPr>
          <w:rFonts w:hint="cs"/>
          <w:b/>
          <w:bCs/>
          <w:sz w:val="28"/>
          <w:szCs w:val="28"/>
          <w:u w:val="single"/>
          <w:rtl/>
        </w:rPr>
        <w:t xml:space="preserve">פסק דין </w:t>
      </w:r>
    </w:p>
    <w:p w14:paraId="0425653F" w14:textId="364A2322" w:rsidR="005F1B4C" w:rsidRPr="005F1B4C" w:rsidRDefault="005F1B4C" w:rsidP="005F1B4C">
      <w:pPr>
        <w:rPr>
          <w:sz w:val="20"/>
          <w:szCs w:val="20"/>
          <w:rtl/>
        </w:rPr>
      </w:pPr>
      <w:r w:rsidRPr="008209C9">
        <w:rPr>
          <w:rFonts w:hint="cs"/>
          <w:b/>
          <w:bCs/>
          <w:u w:val="single"/>
          <w:rtl/>
        </w:rPr>
        <w:t>נידון התביעה:</w:t>
      </w:r>
      <w:r w:rsidRPr="008209C9">
        <w:rPr>
          <w:rFonts w:hint="cs"/>
          <w:b/>
          <w:bCs/>
          <w:rtl/>
        </w:rPr>
        <w:t xml:space="preserve"> </w:t>
      </w:r>
      <w:r>
        <w:rPr>
          <w:rFonts w:hint="cs"/>
          <w:b/>
          <w:bCs/>
          <w:rtl/>
        </w:rPr>
        <w:t xml:space="preserve">ערעור על פסק דין בנושא נזילות </w:t>
      </w:r>
      <w:r w:rsidRPr="008209C9">
        <w:rPr>
          <w:rFonts w:hint="cs"/>
          <w:rtl/>
        </w:rPr>
        <w:t>שהיו לאחר המסירה</w:t>
      </w:r>
      <w:r>
        <w:rPr>
          <w:rFonts w:hint="cs"/>
          <w:b/>
          <w:bCs/>
          <w:sz w:val="20"/>
          <w:szCs w:val="20"/>
          <w:u w:val="single"/>
          <w:rtl/>
        </w:rPr>
        <w:t xml:space="preserve"> </w:t>
      </w:r>
      <w:r w:rsidRPr="005F1B4C">
        <w:rPr>
          <w:rFonts w:hint="cs"/>
          <w:sz w:val="20"/>
          <w:szCs w:val="20"/>
          <w:rtl/>
        </w:rPr>
        <w:t>של הדירה</w:t>
      </w:r>
    </w:p>
    <w:p w14:paraId="761743AD" w14:textId="421FD541" w:rsidR="005F1B4C" w:rsidRPr="008209C9" w:rsidRDefault="005D1A1B" w:rsidP="005F1B4C">
      <w:pPr>
        <w:rPr>
          <w:b/>
          <w:bCs/>
          <w:sz w:val="28"/>
          <w:szCs w:val="28"/>
          <w:u w:val="single"/>
          <w:rtl/>
        </w:rPr>
      </w:pPr>
      <w:r>
        <w:rPr>
          <w:rFonts w:hint="cs"/>
          <w:b/>
          <w:bCs/>
          <w:sz w:val="28"/>
          <w:szCs w:val="28"/>
          <w:u w:val="single"/>
          <w:rtl/>
        </w:rPr>
        <w:t>טענות</w:t>
      </w:r>
    </w:p>
    <w:p w14:paraId="758C2DDE" w14:textId="07BCC81B" w:rsidR="005F1B4C" w:rsidRDefault="005F1B4C" w:rsidP="005F1B4C">
      <w:pPr>
        <w:rPr>
          <w:b/>
          <w:bCs/>
          <w:rtl/>
        </w:rPr>
      </w:pPr>
      <w:r w:rsidRPr="0035297E">
        <w:rPr>
          <w:rFonts w:hint="cs"/>
          <w:b/>
          <w:bCs/>
          <w:rtl/>
        </w:rPr>
        <w:t>התובע:</w:t>
      </w:r>
      <w:r>
        <w:rPr>
          <w:rFonts w:hint="cs"/>
          <w:rtl/>
        </w:rPr>
        <w:t xml:space="preserve"> פסק הדין הראשוני התייחס למצב הדירה בעת המסירה שכבר אז לא הייתה ראויה כי כבר היה כתם על התקרה, וכאשר נפסק הגשם התברר שהתיקון באמת הוא רק פלסתר. אני רוצה שדנו בזה </w:t>
      </w:r>
      <w:proofErr w:type="spellStart"/>
      <w:r>
        <w:rPr>
          <w:rFonts w:hint="cs"/>
          <w:rtl/>
        </w:rPr>
        <w:t>ותחייבות</w:t>
      </w:r>
      <w:proofErr w:type="spellEnd"/>
      <w:r>
        <w:rPr>
          <w:rFonts w:hint="cs"/>
          <w:rtl/>
        </w:rPr>
        <w:t xml:space="preserve"> את החברה להתחייבות ותאריך נקוב שיטפלו בבעיה. מצידי להרבה זמן אבל שיהיה ברור שיש טיפול.</w:t>
      </w:r>
    </w:p>
    <w:p w14:paraId="3DB66C36" w14:textId="72D74FD3" w:rsidR="005F1B4C" w:rsidRDefault="005D1A1B" w:rsidP="005D1A1B">
      <w:pPr>
        <w:rPr>
          <w:rtl/>
        </w:rPr>
      </w:pPr>
      <w:r>
        <w:rPr>
          <w:rFonts w:hint="cs"/>
          <w:b/>
          <w:bCs/>
          <w:sz w:val="26"/>
          <w:szCs w:val="26"/>
          <w:rtl/>
        </w:rPr>
        <w:t xml:space="preserve">נתבע: </w:t>
      </w:r>
      <w:r w:rsidR="005F1B4C">
        <w:rPr>
          <w:rFonts w:hint="cs"/>
          <w:rtl/>
        </w:rPr>
        <w:t xml:space="preserve">המלחמה והעידר פועלים זה עשה לנו הפסקה גדולה ולא היה מי שיטפל ולכן כנראה הדברים לא טופלו בזמן. </w:t>
      </w:r>
      <w:r>
        <w:rPr>
          <w:rFonts w:hint="cs"/>
          <w:rtl/>
        </w:rPr>
        <w:t xml:space="preserve"> </w:t>
      </w:r>
      <w:r w:rsidR="005F1B4C">
        <w:rPr>
          <w:rFonts w:hint="cs"/>
          <w:rtl/>
        </w:rPr>
        <w:t xml:space="preserve">אנחנו מוכנים לתת תאריך והתחייבות לתיקון. יש לנו הסבר מדוע אנחנו חרגנו: למשל חברת החשמל לא הזיזה עמודי חשמל בזן והכל התעכב. המועצה, הצבא, ועוד עיכובים שלא נבעו ממנו. אנחנו יכולים להביא ראיות על כך ולכן הצענו  לפנים משורת הדין שהסכמנו לבוא לקראתו. אבל אנחנו לא מוכנים מעבר ל  ₪ 25000. </w:t>
      </w:r>
    </w:p>
    <w:p w14:paraId="2948A68D" w14:textId="4E14548C" w:rsidR="005D1A1B" w:rsidRPr="005D1A1B" w:rsidRDefault="005D1A1B" w:rsidP="005D1A1B">
      <w:pPr>
        <w:rPr>
          <w:b/>
          <w:bCs/>
          <w:rtl/>
        </w:rPr>
      </w:pPr>
      <w:r w:rsidRPr="005D1A1B">
        <w:rPr>
          <w:rFonts w:hint="cs"/>
          <w:b/>
          <w:bCs/>
          <w:rtl/>
        </w:rPr>
        <w:t>בירור הדין</w:t>
      </w:r>
    </w:p>
    <w:p w14:paraId="3C012905" w14:textId="238BD477" w:rsidR="005D1A1B" w:rsidRDefault="005D1A1B" w:rsidP="005D1A1B">
      <w:r>
        <w:rPr>
          <w:rFonts w:hint="cs"/>
          <w:rtl/>
        </w:rPr>
        <w:t>יש להתייחס לזמן המלחמה כאונס של הקבלן ועל כן הוא אינו מחויב לזמן המסירה המופיע בחוזה, מנגד כפי שכבר נקבע בפסק הדין הקודם מרגע מסירת הדירה הרי שיש לקבלן אחריות על הנזילות ואת זה אינו יכול לתלות במלחמה שהרי באפשרותו לא למסור את הדירה. לכן הערעור מתקבל והנתבע ישלם 25000 ₪ תמורת הסרת האחריות שלו מהנזילות בבית.</w:t>
      </w:r>
    </w:p>
    <w:p w14:paraId="67B56AE8" w14:textId="69632B94" w:rsidR="005F1B4C" w:rsidRPr="005D1A1B" w:rsidRDefault="005D1A1B">
      <w:pPr>
        <w:rPr>
          <w:b/>
          <w:bCs/>
          <w:rtl/>
        </w:rPr>
      </w:pPr>
      <w:r w:rsidRPr="005D1A1B">
        <w:rPr>
          <w:rFonts w:hint="cs"/>
          <w:b/>
          <w:bCs/>
          <w:rtl/>
        </w:rPr>
        <w:t>החלטה</w:t>
      </w:r>
    </w:p>
    <w:p w14:paraId="355DD027" w14:textId="4D2CAD27" w:rsidR="005D1A1B" w:rsidRDefault="005D1A1B">
      <w:pPr>
        <w:rPr>
          <w:rtl/>
        </w:rPr>
      </w:pPr>
      <w:r>
        <w:rPr>
          <w:rFonts w:hint="cs"/>
          <w:rtl/>
        </w:rPr>
        <w:t>התובע ישלם 25000 ₪ בתוך חודש ימים תמורת מחילה של התובע על תיקון הנזילות בדירה.</w:t>
      </w:r>
    </w:p>
    <w:p w14:paraId="602A645F" w14:textId="77777777" w:rsidR="005D1A1B" w:rsidRDefault="005D1A1B" w:rsidP="005D1A1B">
      <w:pPr>
        <w:rPr>
          <w:rtl/>
        </w:rPr>
      </w:pPr>
      <w:r>
        <w:rPr>
          <w:rFonts w:hint="cs"/>
          <w:rtl/>
        </w:rPr>
        <w:t>והאמת והשלום אהבו</w:t>
      </w:r>
    </w:p>
    <w:p w14:paraId="3A949150" w14:textId="55597F68" w:rsidR="005D1A1B" w:rsidRPr="00592B0D" w:rsidRDefault="005D1A1B" w:rsidP="005D1A1B">
      <w:pPr>
        <w:rPr>
          <w:rtl/>
        </w:rPr>
      </w:pPr>
      <w:r>
        <w:rPr>
          <w:rFonts w:hint="cs"/>
          <w:rtl/>
        </w:rPr>
        <w:t>הרב אריאל בראלי, הרב אורן בן דוד, הרב נועם מייזלס</w:t>
      </w:r>
    </w:p>
    <w:p w14:paraId="5FA02B6C" w14:textId="77777777" w:rsidR="005D1A1B" w:rsidRPr="005F1B4C" w:rsidRDefault="005D1A1B"/>
    <w:sectPr w:rsidR="005D1A1B" w:rsidRPr="005F1B4C" w:rsidSect="00CF60B1">
      <w:head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C6E5" w14:textId="77777777" w:rsidR="000820F3" w:rsidRDefault="000820F3" w:rsidP="007B715E">
      <w:pPr>
        <w:spacing w:after="0" w:line="240" w:lineRule="auto"/>
      </w:pPr>
      <w:r>
        <w:separator/>
      </w:r>
    </w:p>
  </w:endnote>
  <w:endnote w:type="continuationSeparator" w:id="0">
    <w:p w14:paraId="6B4BF947" w14:textId="77777777" w:rsidR="000820F3" w:rsidRDefault="000820F3"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B7BE" w14:textId="77777777" w:rsidR="000820F3" w:rsidRDefault="000820F3" w:rsidP="007B715E">
      <w:pPr>
        <w:spacing w:after="0" w:line="240" w:lineRule="auto"/>
      </w:pPr>
      <w:r>
        <w:separator/>
      </w:r>
    </w:p>
  </w:footnote>
  <w:footnote w:type="continuationSeparator" w:id="0">
    <w:p w14:paraId="45AFAA40" w14:textId="77777777" w:rsidR="000820F3" w:rsidRDefault="000820F3"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e"/>
    </w:pPr>
    <w:r>
      <w:rPr>
        <w:noProof/>
      </w:rPr>
      <w:drawing>
        <wp:anchor distT="0" distB="0" distL="114300" distR="114300" simplePos="0" relativeHeight="251658240" behindDoc="0" locked="0" layoutInCell="1" allowOverlap="1" wp14:anchorId="31212FA5" wp14:editId="4DE63B67">
          <wp:simplePos x="0" y="0"/>
          <wp:positionH relativeFrom="margin">
            <wp:posOffset>-904875</wp:posOffset>
          </wp:positionH>
          <wp:positionV relativeFrom="paragraph">
            <wp:posOffset>-478155</wp:posOffset>
          </wp:positionV>
          <wp:extent cx="7572375"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563650645"/>
                  <pic:cNvPicPr/>
                </pic:nvPicPr>
                <pic:blipFill>
                  <a:blip r:embed="rId1">
                    <a:extLst>
                      <a:ext uri="{28A0092B-C50C-407E-A947-70E740481C1C}">
                        <a14:useLocalDpi xmlns:a14="http://schemas.microsoft.com/office/drawing/2010/main" val="0"/>
                      </a:ext>
                    </a:extLst>
                  </a:blip>
                  <a:stretch>
                    <a:fillRect/>
                  </a:stretch>
                </pic:blipFill>
                <pic:spPr>
                  <a:xfrm>
                    <a:off x="0" y="0"/>
                    <a:ext cx="7572375" cy="1071089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820F3"/>
    <w:rsid w:val="000E3CE9"/>
    <w:rsid w:val="00111082"/>
    <w:rsid w:val="00114B12"/>
    <w:rsid w:val="005D1A1B"/>
    <w:rsid w:val="005F1B4C"/>
    <w:rsid w:val="007B715E"/>
    <w:rsid w:val="007F2F46"/>
    <w:rsid w:val="00B711E3"/>
    <w:rsid w:val="00B92B9D"/>
    <w:rsid w:val="00C4241C"/>
    <w:rsid w:val="00CF60B1"/>
    <w:rsid w:val="00E70C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1047</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2026-06-15T10:58:00Z</dcterms:created>
  <dcterms:modified xsi:type="dcterms:W3CDTF">2026-06-15T10:58:00Z</dcterms:modified>
</cp:coreProperties>
</file>